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126F92" w14:textId="2C29DA16" w:rsidR="00352764" w:rsidRPr="00F67CAE" w:rsidRDefault="00352764" w:rsidP="00352764">
      <w:pPr>
        <w:adjustRightInd w:val="0"/>
        <w:snapToGrid w:val="0"/>
        <w:spacing w:beforeLines="50" w:before="180" w:line="480" w:lineRule="atLeast"/>
        <w:jc w:val="center"/>
        <w:rPr>
          <w:rFonts w:ascii="標楷體" w:eastAsia="標楷體" w:hAnsi="標楷體"/>
          <w:color w:val="000000" w:themeColor="text1"/>
          <w:sz w:val="56"/>
          <w:szCs w:val="56"/>
        </w:rPr>
      </w:pPr>
      <w:r w:rsidRPr="00F67CAE">
        <w:rPr>
          <w:rFonts w:ascii="標楷體" w:eastAsia="標楷體" w:hAnsi="標楷體" w:hint="eastAsia"/>
          <w:color w:val="000000" w:themeColor="text1"/>
          <w:sz w:val="56"/>
          <w:szCs w:val="56"/>
        </w:rPr>
        <w:t>宏華國際股份有限公司</w:t>
      </w:r>
    </w:p>
    <w:p w14:paraId="594943AC" w14:textId="6AF10876" w:rsidR="008E3719" w:rsidRDefault="008E3719" w:rsidP="00D144B4">
      <w:pPr>
        <w:jc w:val="center"/>
        <w:rPr>
          <w:rFonts w:ascii="標楷體" w:eastAsia="標楷體" w:hAnsi="標楷體"/>
          <w:color w:val="000000" w:themeColor="text1"/>
          <w:sz w:val="40"/>
          <w:szCs w:val="40"/>
        </w:rPr>
      </w:pPr>
      <w:r w:rsidRPr="008E3719">
        <w:rPr>
          <w:rFonts w:ascii="標楷體" w:eastAsia="標楷體" w:hAnsi="標楷體" w:hint="eastAsia"/>
          <w:color w:val="000000" w:themeColor="text1"/>
          <w:sz w:val="40"/>
          <w:szCs w:val="40"/>
        </w:rPr>
        <w:t>113年度</w:t>
      </w:r>
      <w:r w:rsidR="009415D5">
        <w:rPr>
          <w:rFonts w:ascii="標楷體" w:eastAsia="標楷體" w:hAnsi="標楷體" w:hint="eastAsia"/>
          <w:color w:val="000000" w:themeColor="text1"/>
          <w:sz w:val="40"/>
          <w:szCs w:val="40"/>
        </w:rPr>
        <w:t>全區多功能事務機租賃招標</w:t>
      </w:r>
      <w:r w:rsidR="001E4066">
        <w:rPr>
          <w:rFonts w:ascii="標楷體" w:eastAsia="標楷體" w:hAnsi="標楷體" w:hint="eastAsia"/>
          <w:color w:val="000000" w:themeColor="text1"/>
          <w:sz w:val="40"/>
          <w:szCs w:val="40"/>
        </w:rPr>
        <w:t>案</w:t>
      </w:r>
    </w:p>
    <w:p w14:paraId="728FE1AC" w14:textId="3F1665B9" w:rsidR="00352764" w:rsidRDefault="00352764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雙方同意買賣條款如下：</w:t>
      </w:r>
    </w:p>
    <w:tbl>
      <w:tblPr>
        <w:tblStyle w:val="a4"/>
        <w:tblW w:w="10632" w:type="dxa"/>
        <w:tblInd w:w="-1139" w:type="dxa"/>
        <w:tblLook w:val="04A0" w:firstRow="1" w:lastRow="0" w:firstColumn="1" w:lastColumn="0" w:noHBand="0" w:noVBand="1"/>
      </w:tblPr>
      <w:tblGrid>
        <w:gridCol w:w="839"/>
        <w:gridCol w:w="1393"/>
        <w:gridCol w:w="2021"/>
        <w:gridCol w:w="770"/>
        <w:gridCol w:w="647"/>
        <w:gridCol w:w="1276"/>
        <w:gridCol w:w="1276"/>
        <w:gridCol w:w="2410"/>
      </w:tblGrid>
      <w:tr w:rsidR="00331838" w14:paraId="1A6B57D6" w14:textId="05A1DEFE" w:rsidTr="00D21703">
        <w:tc>
          <w:tcPr>
            <w:tcW w:w="839" w:type="dxa"/>
            <w:vMerge w:val="restart"/>
            <w:vAlign w:val="center"/>
          </w:tcPr>
          <w:p w14:paraId="2A9BAEE5" w14:textId="4906ED0B" w:rsidR="00331838" w:rsidRPr="00D144B4" w:rsidRDefault="00331838" w:rsidP="009415D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144B4">
              <w:rPr>
                <w:rFonts w:ascii="標楷體" w:eastAsia="標楷體" w:hAnsi="標楷體" w:hint="eastAsia"/>
                <w:szCs w:val="24"/>
              </w:rPr>
              <w:t>項次</w:t>
            </w:r>
          </w:p>
        </w:tc>
        <w:tc>
          <w:tcPr>
            <w:tcW w:w="3414" w:type="dxa"/>
            <w:gridSpan w:val="2"/>
            <w:vMerge w:val="restart"/>
            <w:vAlign w:val="center"/>
          </w:tcPr>
          <w:p w14:paraId="2C64B9B5" w14:textId="61558263" w:rsidR="00331838" w:rsidRPr="00D144B4" w:rsidRDefault="00331838" w:rsidP="009415D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144B4">
              <w:rPr>
                <w:rFonts w:ascii="標楷體" w:eastAsia="標楷體" w:hAnsi="標楷體" w:hint="eastAsia"/>
                <w:szCs w:val="24"/>
              </w:rPr>
              <w:t>項目</w:t>
            </w:r>
            <w:r>
              <w:rPr>
                <w:rFonts w:ascii="標楷體" w:eastAsia="標楷體" w:hAnsi="標楷體" w:hint="eastAsia"/>
                <w:szCs w:val="24"/>
              </w:rPr>
              <w:t>名稱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14:paraId="6A7B3627" w14:textId="0C7FD085" w:rsidR="00331838" w:rsidRPr="00D144B4" w:rsidRDefault="00FB19BD" w:rsidP="009415D5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租賃</w:t>
            </w:r>
            <w:r w:rsidR="00331838">
              <w:rPr>
                <w:rFonts w:ascii="標楷體" w:eastAsia="標楷體" w:hAnsi="標楷體" w:hint="eastAsia"/>
                <w:szCs w:val="24"/>
              </w:rPr>
              <w:t>數量</w:t>
            </w:r>
          </w:p>
        </w:tc>
        <w:tc>
          <w:tcPr>
            <w:tcW w:w="2552" w:type="dxa"/>
            <w:gridSpan w:val="2"/>
            <w:vAlign w:val="center"/>
          </w:tcPr>
          <w:p w14:paraId="6B3B2718" w14:textId="06803035" w:rsidR="00331838" w:rsidRPr="00D144B4" w:rsidRDefault="00FB19BD" w:rsidP="00FB19B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列印單價</w:t>
            </w:r>
            <w:r w:rsidR="00331838">
              <w:rPr>
                <w:rFonts w:ascii="標楷體" w:eastAsia="標楷體" w:hAnsi="標楷體" w:hint="eastAsia"/>
                <w:szCs w:val="24"/>
              </w:rPr>
              <w:t>(含稅)</w:t>
            </w:r>
          </w:p>
        </w:tc>
        <w:tc>
          <w:tcPr>
            <w:tcW w:w="2410" w:type="dxa"/>
            <w:vMerge w:val="restart"/>
            <w:vAlign w:val="center"/>
          </w:tcPr>
          <w:p w14:paraId="2DF4646C" w14:textId="1A272821" w:rsidR="00331838" w:rsidRPr="00D144B4" w:rsidRDefault="00331838" w:rsidP="009415D5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備註</w:t>
            </w:r>
          </w:p>
        </w:tc>
      </w:tr>
      <w:tr w:rsidR="00331838" w14:paraId="3BD36975" w14:textId="77777777" w:rsidTr="00D21703">
        <w:tc>
          <w:tcPr>
            <w:tcW w:w="839" w:type="dxa"/>
            <w:vMerge/>
            <w:vAlign w:val="center"/>
          </w:tcPr>
          <w:p w14:paraId="74209F01" w14:textId="77777777" w:rsidR="00331838" w:rsidRPr="00D144B4" w:rsidRDefault="00331838" w:rsidP="009415D5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14:paraId="2280EB97" w14:textId="77777777" w:rsidR="00331838" w:rsidRPr="00D144B4" w:rsidRDefault="00331838" w:rsidP="009415D5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14:paraId="46DACE01" w14:textId="77777777" w:rsidR="00331838" w:rsidRDefault="00331838" w:rsidP="009415D5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A3A74E9" w14:textId="08261861" w:rsidR="00331838" w:rsidRDefault="00331838" w:rsidP="000E2DF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黑白單張</w:t>
            </w:r>
          </w:p>
        </w:tc>
        <w:tc>
          <w:tcPr>
            <w:tcW w:w="1276" w:type="dxa"/>
            <w:vAlign w:val="center"/>
          </w:tcPr>
          <w:p w14:paraId="44D777F8" w14:textId="47AED95B" w:rsidR="00331838" w:rsidRDefault="00331838" w:rsidP="0033183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彩色單張</w:t>
            </w:r>
          </w:p>
        </w:tc>
        <w:tc>
          <w:tcPr>
            <w:tcW w:w="2410" w:type="dxa"/>
            <w:vMerge/>
            <w:vAlign w:val="center"/>
          </w:tcPr>
          <w:p w14:paraId="75BBAC71" w14:textId="7FA700D2" w:rsidR="00331838" w:rsidRDefault="00331838" w:rsidP="009415D5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E95F30" w14:paraId="73B51599" w14:textId="7C4E85D2" w:rsidTr="00D21703">
        <w:trPr>
          <w:trHeight w:val="1023"/>
        </w:trPr>
        <w:tc>
          <w:tcPr>
            <w:tcW w:w="839" w:type="dxa"/>
            <w:vAlign w:val="center"/>
          </w:tcPr>
          <w:p w14:paraId="0104D3DB" w14:textId="27CAF5C6" w:rsidR="00E95F30" w:rsidRPr="00D144B4" w:rsidRDefault="00E95F30" w:rsidP="0033183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144B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3414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D7A81BC" w14:textId="77777777" w:rsidR="00E95F30" w:rsidRPr="00CB442C" w:rsidRDefault="00E95F30" w:rsidP="00331838">
            <w:pPr>
              <w:rPr>
                <w:rFonts w:ascii="標楷體" w:eastAsia="標楷體"/>
                <w:szCs w:val="24"/>
              </w:rPr>
            </w:pPr>
            <w:r w:rsidRPr="00CB442C">
              <w:rPr>
                <w:rFonts w:ascii="標楷體" w:eastAsia="標楷體" w:hint="eastAsia"/>
                <w:szCs w:val="24"/>
              </w:rPr>
              <w:t>(黑白)單功能事務機</w:t>
            </w:r>
          </w:p>
          <w:p w14:paraId="50DDD7AE" w14:textId="77777777" w:rsidR="00E95F30" w:rsidRDefault="00E95F30" w:rsidP="00331838">
            <w:pPr>
              <w:rPr>
                <w:rFonts w:ascii="標楷體" w:eastAsia="標楷體"/>
                <w:szCs w:val="24"/>
              </w:rPr>
            </w:pPr>
            <w:r w:rsidRPr="00CB442C">
              <w:rPr>
                <w:rFonts w:ascii="標楷體" w:eastAsia="標楷體" w:hint="eastAsia"/>
                <w:szCs w:val="24"/>
              </w:rPr>
              <w:t>型號：</w:t>
            </w:r>
          </w:p>
          <w:p w14:paraId="733458AD" w14:textId="0AEC8B66" w:rsidR="00FB19BD" w:rsidRPr="00CB442C" w:rsidRDefault="00FB19BD" w:rsidP="00331838">
            <w:pPr>
              <w:rPr>
                <w:rFonts w:ascii="標楷體" w:eastAsia="標楷體" w:hint="eastAsia"/>
                <w:szCs w:val="24"/>
              </w:rPr>
            </w:pPr>
            <w:r w:rsidRPr="00FB19BD">
              <w:rPr>
                <w:rFonts w:ascii="標楷體" w:eastAsia="標楷體" w:hint="eastAsia"/>
                <w:szCs w:val="24"/>
              </w:rPr>
              <w:t>環章編號：</w:t>
            </w:r>
          </w:p>
        </w:tc>
        <w:tc>
          <w:tcPr>
            <w:tcW w:w="1417" w:type="dxa"/>
            <w:gridSpan w:val="2"/>
            <w:vAlign w:val="center"/>
          </w:tcPr>
          <w:p w14:paraId="3A3AE95C" w14:textId="77E95C0F" w:rsidR="00E95F30" w:rsidRPr="00D144B4" w:rsidRDefault="00D21703" w:rsidP="0033183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1,280台</w:t>
            </w:r>
          </w:p>
        </w:tc>
        <w:tc>
          <w:tcPr>
            <w:tcW w:w="1276" w:type="dxa"/>
            <w:vMerge w:val="restart"/>
            <w:vAlign w:val="center"/>
          </w:tcPr>
          <w:p w14:paraId="3FB0AC42" w14:textId="29DC05D5" w:rsidR="00E95F30" w:rsidRPr="00D144B4" w:rsidRDefault="00E95F30" w:rsidP="00331838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3C0BAD3B" w14:textId="3D8B35E7" w:rsidR="00E95F30" w:rsidRPr="00D144B4" w:rsidRDefault="00E95F30" w:rsidP="00331838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6B70BDBA" w14:textId="6ED80629" w:rsidR="00E95F30" w:rsidRPr="00D144B4" w:rsidRDefault="00E95F30" w:rsidP="00331838">
            <w:pPr>
              <w:rPr>
                <w:rFonts w:ascii="標楷體" w:eastAsia="標楷體" w:hAnsi="標楷體"/>
                <w:szCs w:val="24"/>
              </w:rPr>
            </w:pPr>
            <w:r w:rsidRPr="00F14088">
              <w:rPr>
                <w:rFonts w:ascii="標楷體" w:eastAsia="標楷體" w:hAnsi="標楷體" w:hint="eastAsia"/>
              </w:rPr>
              <w:t>事務</w:t>
            </w:r>
            <w:r w:rsidRPr="00F14088">
              <w:rPr>
                <w:rFonts w:ascii="標楷體" w:eastAsia="標楷體" w:hAnsi="標楷體"/>
              </w:rPr>
              <w:t>機計數器跳表次數之計算，</w:t>
            </w:r>
            <w:r w:rsidRPr="00F14088">
              <w:rPr>
                <w:rFonts w:ascii="標楷體" w:eastAsia="標楷體" w:hAnsi="標楷體"/>
                <w:color w:val="000000" w:themeColor="text1"/>
                <w:spacing w:val="-10"/>
              </w:rPr>
              <w:t>不論紙張大小</w:t>
            </w:r>
            <w:r w:rsidRPr="00F14088">
              <w:rPr>
                <w:rFonts w:ascii="標楷體" w:eastAsia="標楷體" w:hAnsi="標楷體" w:hint="eastAsia"/>
                <w:color w:val="000000" w:themeColor="text1"/>
                <w:spacing w:val="-10"/>
              </w:rPr>
              <w:t>、黑白或彩色</w:t>
            </w:r>
            <w:r w:rsidRPr="00F14088">
              <w:rPr>
                <w:rFonts w:ascii="標楷體" w:eastAsia="標楷體" w:hAnsi="標楷體"/>
                <w:color w:val="000000" w:themeColor="text1"/>
                <w:spacing w:val="-10"/>
              </w:rPr>
              <w:t>，每次影印一律以每張【</w:t>
            </w:r>
            <w:r w:rsidRPr="00F14088">
              <w:rPr>
                <w:rFonts w:ascii="標楷體" w:eastAsia="標楷體" w:hAnsi="標楷體"/>
                <w:color w:val="000000" w:themeColor="text1"/>
              </w:rPr>
              <w:t>1</w:t>
            </w:r>
            <w:r w:rsidRPr="00F14088">
              <w:rPr>
                <w:rFonts w:ascii="標楷體" w:eastAsia="標楷體" w:hAnsi="標楷體"/>
                <w:color w:val="000000" w:themeColor="text1"/>
                <w:spacing w:val="-24"/>
              </w:rPr>
              <w:t xml:space="preserve"> 次】計</w:t>
            </w:r>
            <w:r w:rsidRPr="00F14088">
              <w:rPr>
                <w:rFonts w:ascii="標楷體" w:eastAsia="標楷體" w:hAnsi="標楷體"/>
                <w:color w:val="000000" w:themeColor="text1"/>
              </w:rPr>
              <w:t>數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(單面計數1次，雙面計數2次)</w:t>
            </w:r>
          </w:p>
        </w:tc>
      </w:tr>
      <w:tr w:rsidR="00E95F30" w14:paraId="50520D93" w14:textId="7FB69A7B" w:rsidTr="00CB442C">
        <w:trPr>
          <w:trHeight w:val="1185"/>
        </w:trPr>
        <w:tc>
          <w:tcPr>
            <w:tcW w:w="839" w:type="dxa"/>
            <w:vAlign w:val="center"/>
          </w:tcPr>
          <w:p w14:paraId="1011CA75" w14:textId="264EAB01" w:rsidR="00E95F30" w:rsidRPr="00D144B4" w:rsidRDefault="00E95F30" w:rsidP="0033183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144B4"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3414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8421C93" w14:textId="77777777" w:rsidR="00E95F30" w:rsidRPr="00CB442C" w:rsidRDefault="00E95F30" w:rsidP="00331838">
            <w:pPr>
              <w:pStyle w:val="TableParagraph"/>
              <w:tabs>
                <w:tab w:val="left" w:pos="470"/>
              </w:tabs>
              <w:spacing w:line="242" w:lineRule="auto"/>
              <w:ind w:left="28" w:rightChars="63" w:right="151"/>
              <w:rPr>
                <w:rFonts w:ascii="標楷體" w:eastAsia="標楷體" w:hAnsi="標楷體"/>
                <w:sz w:val="24"/>
                <w:szCs w:val="24"/>
              </w:rPr>
            </w:pPr>
            <w:r w:rsidRPr="00CB442C">
              <w:rPr>
                <w:rFonts w:ascii="標楷體" w:eastAsia="標楷體" w:hAnsi="標楷體" w:hint="eastAsia"/>
                <w:sz w:val="24"/>
                <w:szCs w:val="24"/>
              </w:rPr>
              <w:t>(黑白)多功能事務機</w:t>
            </w:r>
          </w:p>
          <w:p w14:paraId="2AAF69AB" w14:textId="77777777" w:rsidR="00E95F30" w:rsidRDefault="00E95F30" w:rsidP="00CB442C">
            <w:pPr>
              <w:pStyle w:val="TableParagraph"/>
              <w:tabs>
                <w:tab w:val="left" w:pos="470"/>
              </w:tabs>
              <w:spacing w:line="242" w:lineRule="auto"/>
              <w:ind w:left="28" w:rightChars="63" w:right="151"/>
              <w:rPr>
                <w:rFonts w:ascii="標楷體" w:eastAsia="標楷體" w:hAnsi="標楷體"/>
                <w:sz w:val="24"/>
                <w:szCs w:val="24"/>
              </w:rPr>
            </w:pPr>
            <w:r w:rsidRPr="00CB442C">
              <w:rPr>
                <w:rFonts w:ascii="標楷體" w:eastAsia="標楷體" w:hAnsi="標楷體" w:hint="eastAsia"/>
                <w:sz w:val="24"/>
                <w:szCs w:val="24"/>
              </w:rPr>
              <w:t>型號：</w:t>
            </w:r>
          </w:p>
          <w:p w14:paraId="66D025F3" w14:textId="226A4755" w:rsidR="00FB19BD" w:rsidRPr="00CB442C" w:rsidRDefault="00FB19BD" w:rsidP="00CB442C">
            <w:pPr>
              <w:pStyle w:val="TableParagraph"/>
              <w:tabs>
                <w:tab w:val="left" w:pos="470"/>
              </w:tabs>
              <w:spacing w:line="242" w:lineRule="auto"/>
              <w:ind w:left="28" w:rightChars="63" w:right="151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FB19BD">
              <w:rPr>
                <w:rFonts w:ascii="標楷體" w:eastAsia="標楷體" w:hAnsi="標楷體" w:hint="eastAsia"/>
                <w:sz w:val="24"/>
                <w:szCs w:val="24"/>
                <w:lang w:val="en-US"/>
              </w:rPr>
              <w:t>環章編號：</w:t>
            </w:r>
          </w:p>
        </w:tc>
        <w:tc>
          <w:tcPr>
            <w:tcW w:w="1417" w:type="dxa"/>
            <w:gridSpan w:val="2"/>
            <w:vAlign w:val="center"/>
          </w:tcPr>
          <w:p w14:paraId="13C8B76D" w14:textId="2ED0F926" w:rsidR="00E95F30" w:rsidRPr="00D144B4" w:rsidRDefault="00D21703" w:rsidP="0033183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304台</w:t>
            </w:r>
          </w:p>
        </w:tc>
        <w:tc>
          <w:tcPr>
            <w:tcW w:w="1276" w:type="dxa"/>
            <w:vMerge/>
            <w:vAlign w:val="center"/>
          </w:tcPr>
          <w:p w14:paraId="50EFFCBA" w14:textId="78D89611" w:rsidR="00E95F30" w:rsidRPr="00D144B4" w:rsidRDefault="00E95F30" w:rsidP="00331838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32E86ECD" w14:textId="3527E6E3" w:rsidR="00E95F30" w:rsidRPr="00D144B4" w:rsidRDefault="00E95F30" w:rsidP="00331838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14:paraId="1B514D08" w14:textId="79267D1B" w:rsidR="00E95F30" w:rsidRPr="00D144B4" w:rsidRDefault="00E95F30" w:rsidP="00331838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E95F30" w14:paraId="5F0E2383" w14:textId="77777777" w:rsidTr="00D21703">
        <w:trPr>
          <w:trHeight w:val="1258"/>
        </w:trPr>
        <w:tc>
          <w:tcPr>
            <w:tcW w:w="839" w:type="dxa"/>
            <w:tcBorders>
              <w:bottom w:val="single" w:sz="4" w:space="0" w:color="auto"/>
            </w:tcBorders>
            <w:vAlign w:val="center"/>
          </w:tcPr>
          <w:p w14:paraId="06941632" w14:textId="2D854AEA" w:rsidR="00E95F30" w:rsidRPr="00D144B4" w:rsidRDefault="000A499C" w:rsidP="0033183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3414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8AFA2B0" w14:textId="77777777" w:rsidR="00E95F30" w:rsidRPr="00CB442C" w:rsidRDefault="00E95F30" w:rsidP="00331838">
            <w:pPr>
              <w:rPr>
                <w:rFonts w:ascii="標楷體" w:eastAsia="標楷體"/>
                <w:szCs w:val="24"/>
              </w:rPr>
            </w:pPr>
            <w:r w:rsidRPr="00CB442C">
              <w:rPr>
                <w:rFonts w:ascii="標楷體" w:eastAsia="標楷體" w:hint="eastAsia"/>
                <w:szCs w:val="24"/>
              </w:rPr>
              <w:t>(彩色)多功能事務機</w:t>
            </w:r>
          </w:p>
          <w:p w14:paraId="7A01EBB6" w14:textId="77777777" w:rsidR="00E95F30" w:rsidRDefault="00E95F30" w:rsidP="00331838">
            <w:pPr>
              <w:rPr>
                <w:rFonts w:ascii="標楷體" w:eastAsia="標楷體"/>
                <w:szCs w:val="24"/>
              </w:rPr>
            </w:pPr>
            <w:r w:rsidRPr="00CB442C">
              <w:rPr>
                <w:rFonts w:ascii="標楷體" w:eastAsia="標楷體" w:hint="eastAsia"/>
                <w:szCs w:val="24"/>
              </w:rPr>
              <w:t>型號：</w:t>
            </w:r>
          </w:p>
          <w:p w14:paraId="7A243DA6" w14:textId="57B2C9C9" w:rsidR="00FB19BD" w:rsidRPr="00CB442C" w:rsidRDefault="00FB19BD" w:rsidP="00331838">
            <w:pPr>
              <w:rPr>
                <w:rFonts w:ascii="標楷體" w:eastAsia="標楷體" w:hint="eastAsia"/>
                <w:szCs w:val="24"/>
              </w:rPr>
            </w:pPr>
            <w:r w:rsidRPr="00FB19BD">
              <w:rPr>
                <w:rFonts w:ascii="標楷體" w:eastAsia="標楷體" w:hint="eastAsia"/>
                <w:szCs w:val="24"/>
              </w:rPr>
              <w:t>環章編號：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14:paraId="5B5E0011" w14:textId="01AFE3B3" w:rsidR="00E95F30" w:rsidRDefault="00D21703" w:rsidP="0033183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376台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534DEB7B" w14:textId="0355CBD5" w:rsidR="00E95F30" w:rsidRDefault="00E95F30" w:rsidP="00331838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7ACEE949" w14:textId="3DFEC39E" w:rsidR="00E95F30" w:rsidRDefault="00E95F30" w:rsidP="00331838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14:paraId="6F4FAF8A" w14:textId="0F9E6C88" w:rsidR="00E95F30" w:rsidRPr="00D144B4" w:rsidRDefault="00E95F30" w:rsidP="00331838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CB442C" w14:paraId="4E949C98" w14:textId="77777777" w:rsidTr="0040220A">
        <w:trPr>
          <w:trHeight w:val="1101"/>
        </w:trPr>
        <w:tc>
          <w:tcPr>
            <w:tcW w:w="6946" w:type="dxa"/>
            <w:gridSpan w:val="6"/>
            <w:vAlign w:val="center"/>
          </w:tcPr>
          <w:p w14:paraId="621FECE5" w14:textId="68C41656" w:rsidR="00CB442C" w:rsidRPr="007F59CD" w:rsidRDefault="00CB442C" w:rsidP="00CB442C">
            <w:pPr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4年總金額合計</w:t>
            </w:r>
            <w:r w:rsidR="004D5E16">
              <w:rPr>
                <w:rFonts w:ascii="標楷體" w:eastAsia="標楷體" w:hAnsi="標楷體" w:hint="eastAsia"/>
                <w:sz w:val="28"/>
              </w:rPr>
              <w:t>新臺幣</w:t>
            </w:r>
            <w:r>
              <w:rPr>
                <w:rFonts w:ascii="標楷體" w:eastAsia="標楷體" w:hAnsi="標楷體" w:hint="eastAsia"/>
                <w:sz w:val="28"/>
              </w:rPr>
              <w:t>(48個月)</w:t>
            </w:r>
          </w:p>
        </w:tc>
        <w:tc>
          <w:tcPr>
            <w:tcW w:w="3686" w:type="dxa"/>
            <w:gridSpan w:val="2"/>
          </w:tcPr>
          <w:p w14:paraId="0E4029EA" w14:textId="6745216B" w:rsidR="00CB442C" w:rsidRPr="007F59CD" w:rsidRDefault="00CB442C" w:rsidP="00331838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31838" w14:paraId="363EF31B" w14:textId="77777777" w:rsidTr="00E245A1">
        <w:trPr>
          <w:trHeight w:val="1101"/>
        </w:trPr>
        <w:tc>
          <w:tcPr>
            <w:tcW w:w="2232" w:type="dxa"/>
            <w:gridSpan w:val="2"/>
            <w:vAlign w:val="center"/>
          </w:tcPr>
          <w:p w14:paraId="2315749A" w14:textId="28831FAD" w:rsidR="00331838" w:rsidRDefault="00331838" w:rsidP="00331838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備註</w:t>
            </w:r>
          </w:p>
        </w:tc>
        <w:tc>
          <w:tcPr>
            <w:tcW w:w="8400" w:type="dxa"/>
            <w:gridSpan w:val="6"/>
          </w:tcPr>
          <w:p w14:paraId="1449FC9B" w14:textId="0D53913A" w:rsidR="00FB19BD" w:rsidRDefault="00FB19BD" w:rsidP="0033183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1.租賃數量為首批裝機數量，履約期間內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無論實際租賃數量為何皆以本契約列印單價計費。</w:t>
            </w:r>
          </w:p>
          <w:p w14:paraId="0926F2D8" w14:textId="7CF313C2" w:rsidR="00331838" w:rsidRPr="007F59CD" w:rsidRDefault="00FB19BD" w:rsidP="0033183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r w:rsidR="00331838" w:rsidRPr="007F59CD">
              <w:rPr>
                <w:rFonts w:ascii="標楷體" w:eastAsia="標楷體" w:hAnsi="標楷體" w:hint="eastAsia"/>
                <w:sz w:val="28"/>
                <w:szCs w:val="28"/>
              </w:rPr>
              <w:t>包括在規定地點交貨以前一切稅捐、規費、保險、運雜費</w:t>
            </w:r>
            <w:r w:rsidR="00331838" w:rsidRPr="007F59CD">
              <w:rPr>
                <w:rFonts w:ascii="標楷體" w:eastAsia="標楷體" w:hAnsi="標楷體"/>
                <w:sz w:val="28"/>
                <w:szCs w:val="28"/>
              </w:rPr>
              <w:t>…</w:t>
            </w:r>
            <w:r w:rsidR="00331838" w:rsidRPr="007F59CD">
              <w:rPr>
                <w:rFonts w:ascii="標楷體" w:eastAsia="標楷體" w:hAnsi="標楷體" w:hint="eastAsia"/>
                <w:sz w:val="28"/>
                <w:szCs w:val="28"/>
              </w:rPr>
              <w:t>等，自決標日起至貨品交清為止，得標廠商不得以任何理由要求加價。</w:t>
            </w:r>
          </w:p>
        </w:tc>
      </w:tr>
      <w:tr w:rsidR="00331838" w14:paraId="15863F67" w14:textId="77777777" w:rsidTr="00E245A1">
        <w:trPr>
          <w:trHeight w:val="638"/>
        </w:trPr>
        <w:tc>
          <w:tcPr>
            <w:tcW w:w="2232" w:type="dxa"/>
            <w:gridSpan w:val="2"/>
          </w:tcPr>
          <w:p w14:paraId="280113D9" w14:textId="23EA48F9" w:rsidR="00331838" w:rsidRDefault="00331838" w:rsidP="0033183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履約期限</w:t>
            </w:r>
          </w:p>
        </w:tc>
        <w:tc>
          <w:tcPr>
            <w:tcW w:w="8400" w:type="dxa"/>
            <w:gridSpan w:val="6"/>
          </w:tcPr>
          <w:p w14:paraId="4C6338C8" w14:textId="60452485" w:rsidR="00331838" w:rsidRDefault="00331838" w:rsidP="0033183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詳投標須知一般條款履約期間及附加條款第一條第</w:t>
            </w:r>
            <w:r w:rsidR="000A499C">
              <w:rPr>
                <w:rFonts w:ascii="標楷體" w:eastAsia="標楷體" w:hAnsi="標楷體" w:hint="eastAsia"/>
                <w:sz w:val="28"/>
                <w:szCs w:val="28"/>
              </w:rPr>
              <w:t>七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項規定。</w:t>
            </w:r>
          </w:p>
        </w:tc>
      </w:tr>
      <w:tr w:rsidR="00331838" w14:paraId="25D7B0A8" w14:textId="77777777" w:rsidTr="00E245A1">
        <w:trPr>
          <w:trHeight w:val="605"/>
        </w:trPr>
        <w:tc>
          <w:tcPr>
            <w:tcW w:w="2232" w:type="dxa"/>
            <w:gridSpan w:val="2"/>
          </w:tcPr>
          <w:p w14:paraId="5A3B17BA" w14:textId="7AB9067D" w:rsidR="00331838" w:rsidRDefault="00331838" w:rsidP="0033183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履約地點</w:t>
            </w:r>
          </w:p>
        </w:tc>
        <w:tc>
          <w:tcPr>
            <w:tcW w:w="8400" w:type="dxa"/>
            <w:gridSpan w:val="6"/>
          </w:tcPr>
          <w:p w14:paraId="280A1516" w14:textId="62232984" w:rsidR="00331838" w:rsidRDefault="00331838" w:rsidP="0033183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詳投標須知附加條款第三條</w:t>
            </w:r>
            <w:r w:rsidR="004D5E16">
              <w:rPr>
                <w:rFonts w:ascii="標楷體" w:eastAsia="標楷體" w:hAnsi="標楷體" w:hint="eastAsia"/>
                <w:sz w:val="28"/>
                <w:szCs w:val="28"/>
              </w:rPr>
              <w:t>第一項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規定。</w:t>
            </w:r>
          </w:p>
        </w:tc>
      </w:tr>
      <w:tr w:rsidR="00331838" w14:paraId="340CC9BE" w14:textId="77777777" w:rsidTr="00E245A1">
        <w:trPr>
          <w:trHeight w:val="602"/>
        </w:trPr>
        <w:tc>
          <w:tcPr>
            <w:tcW w:w="2232" w:type="dxa"/>
            <w:gridSpan w:val="2"/>
            <w:vAlign w:val="center"/>
          </w:tcPr>
          <w:p w14:paraId="5EA0D154" w14:textId="0743010F" w:rsidR="00331838" w:rsidRDefault="00331838" w:rsidP="00331838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付款條件</w:t>
            </w:r>
          </w:p>
        </w:tc>
        <w:tc>
          <w:tcPr>
            <w:tcW w:w="8400" w:type="dxa"/>
            <w:gridSpan w:val="6"/>
          </w:tcPr>
          <w:p w14:paraId="5A8B7B79" w14:textId="150060AC" w:rsidR="00331838" w:rsidRDefault="00331838" w:rsidP="0033183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詳投標須知一般條款第十四條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規定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及附加條款第一條第</w:t>
            </w:r>
            <w:r w:rsidR="000A499C">
              <w:rPr>
                <w:rFonts w:ascii="標楷體" w:eastAsia="標楷體" w:hAnsi="標楷體" w:hint="eastAsia"/>
                <w:sz w:val="28"/>
                <w:szCs w:val="28"/>
              </w:rPr>
              <w:t>五</w:t>
            </w:r>
            <w:r w:rsidR="00D774B2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="000A499C">
              <w:rPr>
                <w:rFonts w:ascii="標楷體" w:eastAsia="標楷體" w:hAnsi="標楷體" w:hint="eastAsia"/>
                <w:sz w:val="28"/>
                <w:szCs w:val="28"/>
              </w:rPr>
              <w:t>六</w:t>
            </w:r>
            <w:r w:rsidR="00D774B2">
              <w:rPr>
                <w:rFonts w:ascii="標楷體" w:eastAsia="標楷體" w:hAnsi="標楷體" w:hint="eastAsia"/>
                <w:sz w:val="28"/>
                <w:szCs w:val="28"/>
              </w:rPr>
              <w:t>項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規定。</w:t>
            </w:r>
          </w:p>
        </w:tc>
      </w:tr>
      <w:tr w:rsidR="00331838" w14:paraId="681D5553" w14:textId="77777777" w:rsidTr="00E245A1">
        <w:trPr>
          <w:trHeight w:val="570"/>
        </w:trPr>
        <w:tc>
          <w:tcPr>
            <w:tcW w:w="2232" w:type="dxa"/>
            <w:gridSpan w:val="2"/>
            <w:vAlign w:val="center"/>
          </w:tcPr>
          <w:p w14:paraId="69A4505E" w14:textId="63C0F729" w:rsidR="00331838" w:rsidRDefault="00331838" w:rsidP="00331838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履約及交貨方式</w:t>
            </w:r>
          </w:p>
        </w:tc>
        <w:tc>
          <w:tcPr>
            <w:tcW w:w="8400" w:type="dxa"/>
            <w:gridSpan w:val="6"/>
          </w:tcPr>
          <w:p w14:paraId="5FAC17E3" w14:textId="78F98119" w:rsidR="00331838" w:rsidRPr="00F67CAE" w:rsidRDefault="00331838" w:rsidP="00331838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詳投標須知一般條款第十二條</w:t>
            </w:r>
            <w:r w:rsidR="0036202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、</w:t>
            </w:r>
            <w:r w:rsidRPr="007D286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附加條款第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二</w:t>
            </w:r>
            <w:r w:rsidR="0036202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條至第五</w:t>
            </w:r>
            <w:r w:rsidRPr="007D286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條</w:t>
            </w:r>
            <w:r w:rsidR="0036202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及資安條</w:t>
            </w:r>
            <w:r w:rsidR="0036202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lastRenderedPageBreak/>
              <w:t>款第二、三條規定</w:t>
            </w: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331838" w14:paraId="684B75F5" w14:textId="77777777" w:rsidTr="00E245A1">
        <w:trPr>
          <w:trHeight w:val="552"/>
        </w:trPr>
        <w:tc>
          <w:tcPr>
            <w:tcW w:w="2232" w:type="dxa"/>
            <w:gridSpan w:val="2"/>
          </w:tcPr>
          <w:p w14:paraId="485F46A4" w14:textId="56AB78B1" w:rsidR="00331838" w:rsidRDefault="00331838" w:rsidP="0033183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驗收</w:t>
            </w:r>
          </w:p>
        </w:tc>
        <w:tc>
          <w:tcPr>
            <w:tcW w:w="8400" w:type="dxa"/>
            <w:gridSpan w:val="6"/>
          </w:tcPr>
          <w:p w14:paraId="0A25D43A" w14:textId="16DA994A" w:rsidR="00331838" w:rsidRPr="00F67CAE" w:rsidRDefault="00331838" w:rsidP="00331838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詳投標須知一般條款第十三條</w:t>
            </w:r>
            <w:r w:rsidR="0036202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、</w:t>
            </w:r>
            <w:r w:rsidRPr="007D286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附加條款第</w:t>
            </w:r>
            <w:r w:rsidR="0036202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三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、五條</w:t>
            </w:r>
            <w:r w:rsidR="0036202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及資安條款第二、三條規定</w:t>
            </w: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331838" w14:paraId="5313BAA1" w14:textId="77777777" w:rsidTr="00E245A1">
        <w:trPr>
          <w:trHeight w:val="534"/>
        </w:trPr>
        <w:tc>
          <w:tcPr>
            <w:tcW w:w="2232" w:type="dxa"/>
            <w:gridSpan w:val="2"/>
            <w:vAlign w:val="center"/>
          </w:tcPr>
          <w:p w14:paraId="31F91D62" w14:textId="4C938BE6" w:rsidR="00331838" w:rsidRDefault="00331838" w:rsidP="00331838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罰則</w:t>
            </w:r>
          </w:p>
        </w:tc>
        <w:tc>
          <w:tcPr>
            <w:tcW w:w="8400" w:type="dxa"/>
            <w:gridSpan w:val="6"/>
          </w:tcPr>
          <w:p w14:paraId="3CE9093A" w14:textId="5B377370" w:rsidR="00331838" w:rsidRPr="00F67CAE" w:rsidRDefault="00331838" w:rsidP="00331838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詳投標須知一般條款第十五條規定</w:t>
            </w:r>
            <w:r w:rsidR="0036202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、</w:t>
            </w:r>
            <w:r w:rsidRPr="007D286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附加條款第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三條第</w:t>
            </w:r>
            <w:r w:rsidR="000A499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六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項</w:t>
            </w:r>
            <w:r w:rsidR="0036202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及資安條款第四條規定</w:t>
            </w: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331838" w14:paraId="06B77A23" w14:textId="77777777" w:rsidTr="00E245A1">
        <w:tc>
          <w:tcPr>
            <w:tcW w:w="2232" w:type="dxa"/>
            <w:gridSpan w:val="2"/>
            <w:vAlign w:val="center"/>
          </w:tcPr>
          <w:p w14:paraId="5B58DE20" w14:textId="47E5985A" w:rsidR="00331838" w:rsidRDefault="00331838" w:rsidP="00331838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品質保證</w:t>
            </w:r>
          </w:p>
        </w:tc>
        <w:tc>
          <w:tcPr>
            <w:tcW w:w="8400" w:type="dxa"/>
            <w:gridSpan w:val="6"/>
          </w:tcPr>
          <w:p w14:paraId="7B4E5247" w14:textId="04826A8A" w:rsidR="00331838" w:rsidRPr="00F67CAE" w:rsidRDefault="00331838" w:rsidP="00331838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詳投標須知一般條款第十六條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規定</w:t>
            </w:r>
            <w:r w:rsidR="009D35A1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、</w:t>
            </w:r>
            <w:r w:rsidRPr="007D286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附加條款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第四</w:t>
            </w:r>
            <w:r w:rsidR="009F7D13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、</w:t>
            </w:r>
            <w:r w:rsidR="009F7D13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六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條</w:t>
            </w:r>
            <w:r w:rsidR="009D35A1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及資安條款第二、三條規定</w:t>
            </w:r>
            <w:r w:rsidR="009D35A1"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331838" w14:paraId="676FC451" w14:textId="77777777" w:rsidTr="00E245A1">
        <w:tc>
          <w:tcPr>
            <w:tcW w:w="2232" w:type="dxa"/>
            <w:gridSpan w:val="2"/>
          </w:tcPr>
          <w:p w14:paraId="47D54C6F" w14:textId="4E3F0F68" w:rsidR="00331838" w:rsidRDefault="00331838" w:rsidP="0033183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訴訟</w:t>
            </w:r>
          </w:p>
        </w:tc>
        <w:tc>
          <w:tcPr>
            <w:tcW w:w="8400" w:type="dxa"/>
            <w:gridSpan w:val="6"/>
          </w:tcPr>
          <w:p w14:paraId="5CE20F3F" w14:textId="2771ACF8" w:rsidR="00331838" w:rsidRDefault="00331838" w:rsidP="0033183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詳投標須知一般條款第二十一條。</w:t>
            </w:r>
          </w:p>
        </w:tc>
      </w:tr>
      <w:tr w:rsidR="00331838" w14:paraId="283E3562" w14:textId="77777777" w:rsidTr="00E245A1">
        <w:tc>
          <w:tcPr>
            <w:tcW w:w="2232" w:type="dxa"/>
            <w:gridSpan w:val="2"/>
          </w:tcPr>
          <w:p w14:paraId="2598B265" w14:textId="251A9348" w:rsidR="00331838" w:rsidRDefault="00331838" w:rsidP="0033183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其他</w:t>
            </w:r>
          </w:p>
        </w:tc>
        <w:tc>
          <w:tcPr>
            <w:tcW w:w="8400" w:type="dxa"/>
            <w:gridSpan w:val="6"/>
            <w:vAlign w:val="center"/>
          </w:tcPr>
          <w:p w14:paraId="6E009AC4" w14:textId="25E45FF5" w:rsidR="00331838" w:rsidRPr="00364FB7" w:rsidRDefault="00362022" w:rsidP="00331838">
            <w:pPr>
              <w:snapToGrid w:val="0"/>
              <w:ind w:leftChars="13" w:left="594" w:hangingChars="201" w:hanging="563"/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 w:rsidRPr="00362022">
              <w:rPr>
                <w:rFonts w:ascii="標楷體" w:eastAsia="標楷體" w:hAnsi="標楷體" w:hint="eastAsia"/>
                <w:sz w:val="28"/>
                <w:szCs w:val="28"/>
              </w:rPr>
              <w:t>契約如另有其他附加規定者，從其規定。</w:t>
            </w:r>
          </w:p>
        </w:tc>
      </w:tr>
      <w:tr w:rsidR="00331838" w14:paraId="60C0CAA5" w14:textId="77777777" w:rsidTr="00E245A1">
        <w:tc>
          <w:tcPr>
            <w:tcW w:w="2232" w:type="dxa"/>
            <w:gridSpan w:val="2"/>
          </w:tcPr>
          <w:p w14:paraId="647F50AF" w14:textId="5D0A47BD" w:rsidR="00331838" w:rsidRDefault="00331838" w:rsidP="0033183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契約份數</w:t>
            </w:r>
          </w:p>
        </w:tc>
        <w:tc>
          <w:tcPr>
            <w:tcW w:w="8400" w:type="dxa"/>
            <w:gridSpan w:val="6"/>
          </w:tcPr>
          <w:p w14:paraId="034748CE" w14:textId="6E6EF805" w:rsidR="00331838" w:rsidRDefault="00331838" w:rsidP="0033183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</w:rPr>
              <w:t>本契約正本貳份，雙方各執乙份為憑。</w:t>
            </w:r>
          </w:p>
        </w:tc>
      </w:tr>
      <w:tr w:rsidR="00331838" w14:paraId="2C04EBB8" w14:textId="77777777" w:rsidTr="00E245A1">
        <w:trPr>
          <w:trHeight w:val="3109"/>
        </w:trPr>
        <w:tc>
          <w:tcPr>
            <w:tcW w:w="5023" w:type="dxa"/>
            <w:gridSpan w:val="4"/>
          </w:tcPr>
          <w:p w14:paraId="7939E9E4" w14:textId="59F05BD9" w:rsidR="00331838" w:rsidRPr="00354644" w:rsidRDefault="00331838" w:rsidP="00331838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本公司：</w:t>
            </w: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宏華國際股份有限公司</w:t>
            </w:r>
          </w:p>
          <w:p w14:paraId="3DCEC40B" w14:textId="59E6DBAF" w:rsidR="00331838" w:rsidRPr="00354644" w:rsidRDefault="00331838" w:rsidP="00331838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負責人：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張義豐</w:t>
            </w:r>
          </w:p>
          <w:p w14:paraId="4043A958" w14:textId="77777777" w:rsidR="00331838" w:rsidRPr="00354644" w:rsidRDefault="00331838" w:rsidP="00331838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地</w:t>
            </w:r>
            <w:r w:rsidRPr="00354644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 xml:space="preserve">  </w:t>
            </w: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址：新北市板橋區民族路</w:t>
            </w:r>
            <w:r w:rsidRPr="00354644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168號</w:t>
            </w:r>
          </w:p>
          <w:p w14:paraId="2F0B3E3F" w14:textId="1EBFD015" w:rsidR="00331838" w:rsidRDefault="00331838" w:rsidP="00331838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電話：</w:t>
            </w:r>
            <w:r w:rsidRPr="00354644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ab/>
              <w:t>02-23568221</w:t>
            </w:r>
          </w:p>
          <w:p w14:paraId="65474C66" w14:textId="5E1F6120" w:rsidR="00331838" w:rsidRPr="0007540E" w:rsidRDefault="00331838" w:rsidP="0033183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統一編號：54160714</w:t>
            </w:r>
          </w:p>
        </w:tc>
        <w:tc>
          <w:tcPr>
            <w:tcW w:w="5609" w:type="dxa"/>
            <w:gridSpan w:val="4"/>
          </w:tcPr>
          <w:p w14:paraId="42A3643C" w14:textId="0ECFD952" w:rsidR="00331838" w:rsidRDefault="00331838" w:rsidP="0033183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得標廠商：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14:paraId="6FDAA73D" w14:textId="49FC3FD0" w:rsidR="00331838" w:rsidRDefault="00331838" w:rsidP="0033183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負責人：</w:t>
            </w:r>
          </w:p>
          <w:p w14:paraId="4DCC640D" w14:textId="56FAF6FC" w:rsidR="00331838" w:rsidRDefault="00331838" w:rsidP="0033183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地址：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14:paraId="7145AAF0" w14:textId="5AA3D2E4" w:rsidR="00331838" w:rsidRDefault="00331838" w:rsidP="0033183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電話：</w:t>
            </w:r>
          </w:p>
          <w:p w14:paraId="47308902" w14:textId="1F86074C" w:rsidR="00331838" w:rsidRDefault="00331838" w:rsidP="0033183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統一編號：</w:t>
            </w:r>
          </w:p>
        </w:tc>
      </w:tr>
    </w:tbl>
    <w:p w14:paraId="6CC73B75" w14:textId="77777777" w:rsidR="0055282A" w:rsidRDefault="0055282A" w:rsidP="0007540E">
      <w:pPr>
        <w:widowControl/>
        <w:jc w:val="distribute"/>
        <w:rPr>
          <w:rFonts w:ascii="標楷體" w:eastAsia="標楷體" w:hAnsi="標楷體"/>
          <w:color w:val="000000" w:themeColor="text1"/>
          <w:sz w:val="28"/>
          <w:szCs w:val="28"/>
        </w:rPr>
      </w:pPr>
    </w:p>
    <w:p w14:paraId="7D2D1D62" w14:textId="77777777" w:rsidR="0055282A" w:rsidRDefault="0055282A" w:rsidP="0007540E">
      <w:pPr>
        <w:widowControl/>
        <w:jc w:val="distribute"/>
        <w:rPr>
          <w:rFonts w:ascii="標楷體" w:eastAsia="標楷體" w:hAnsi="標楷體"/>
          <w:color w:val="000000" w:themeColor="text1"/>
          <w:sz w:val="28"/>
          <w:szCs w:val="28"/>
        </w:rPr>
      </w:pPr>
    </w:p>
    <w:p w14:paraId="48BE7761" w14:textId="77777777" w:rsidR="0055282A" w:rsidRDefault="0055282A" w:rsidP="0007540E">
      <w:pPr>
        <w:widowControl/>
        <w:jc w:val="distribute"/>
        <w:rPr>
          <w:rFonts w:ascii="標楷體" w:eastAsia="標楷體" w:hAnsi="標楷體"/>
          <w:color w:val="000000" w:themeColor="text1"/>
          <w:sz w:val="28"/>
          <w:szCs w:val="28"/>
        </w:rPr>
      </w:pPr>
    </w:p>
    <w:p w14:paraId="6B1CFEE2" w14:textId="77777777" w:rsidR="0055282A" w:rsidRDefault="0055282A" w:rsidP="004D5E16">
      <w:pPr>
        <w:widowControl/>
        <w:rPr>
          <w:rFonts w:ascii="標楷體" w:eastAsia="標楷體" w:hAnsi="標楷體"/>
          <w:color w:val="000000" w:themeColor="text1"/>
          <w:sz w:val="28"/>
          <w:szCs w:val="28"/>
        </w:rPr>
      </w:pPr>
    </w:p>
    <w:p w14:paraId="4CD59D3B" w14:textId="0302C0D9" w:rsidR="00352764" w:rsidRPr="00352764" w:rsidRDefault="009437BF" w:rsidP="0007540E">
      <w:pPr>
        <w:widowControl/>
        <w:jc w:val="distribute"/>
        <w:rPr>
          <w:rFonts w:ascii="標楷體" w:eastAsia="標楷體" w:hAnsi="標楷體"/>
          <w:sz w:val="28"/>
          <w:szCs w:val="28"/>
        </w:rPr>
      </w:pPr>
      <w:r w:rsidRPr="00354644">
        <w:rPr>
          <w:rFonts w:ascii="標楷體" w:eastAsia="標楷體" w:hAnsi="標楷體" w:hint="eastAsia"/>
          <w:color w:val="000000" w:themeColor="text1"/>
          <w:sz w:val="28"/>
          <w:szCs w:val="28"/>
        </w:rPr>
        <w:t>中華民國</w:t>
      </w:r>
      <w:r w:rsidR="007E3E23">
        <w:rPr>
          <w:rFonts w:ascii="標楷體" w:eastAsia="標楷體" w:hAnsi="標楷體" w:hint="eastAsia"/>
          <w:color w:val="000000" w:themeColor="text1"/>
          <w:sz w:val="28"/>
          <w:szCs w:val="28"/>
        </w:rPr>
        <w:t>1</w:t>
      </w:r>
      <w:r w:rsidR="007B60DE">
        <w:rPr>
          <w:rFonts w:ascii="標楷體" w:eastAsia="標楷體" w:hAnsi="標楷體" w:hint="eastAsia"/>
          <w:color w:val="000000" w:themeColor="text1"/>
          <w:sz w:val="28"/>
          <w:szCs w:val="28"/>
        </w:rPr>
        <w:t>1</w:t>
      </w:r>
      <w:r w:rsidR="008E3719">
        <w:rPr>
          <w:rFonts w:ascii="標楷體" w:eastAsia="標楷體" w:hAnsi="標楷體"/>
          <w:color w:val="000000" w:themeColor="text1"/>
          <w:sz w:val="28"/>
          <w:szCs w:val="28"/>
        </w:rPr>
        <w:t>3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年</w:t>
      </w:r>
      <w:r w:rsidR="004D5E16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Pr="00354644">
        <w:rPr>
          <w:rFonts w:ascii="標楷體" w:eastAsia="標楷體" w:hAnsi="標楷體" w:hint="eastAsia"/>
          <w:color w:val="000000" w:themeColor="text1"/>
          <w:sz w:val="28"/>
          <w:szCs w:val="28"/>
        </w:rPr>
        <w:t>月</w:t>
      </w:r>
      <w:r w:rsidR="000A0A94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Pr="00354644">
        <w:rPr>
          <w:rFonts w:ascii="標楷體" w:eastAsia="標楷體" w:hAnsi="標楷體" w:hint="eastAsia"/>
          <w:color w:val="000000" w:themeColor="text1"/>
          <w:sz w:val="28"/>
          <w:szCs w:val="28"/>
        </w:rPr>
        <w:t>日</w:t>
      </w:r>
    </w:p>
    <w:sectPr w:rsidR="00352764" w:rsidRPr="00352764" w:rsidSect="00194289">
      <w:pgSz w:w="11906" w:h="16838"/>
      <w:pgMar w:top="1135" w:right="1800" w:bottom="851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B468F6" w14:textId="77777777" w:rsidR="00194289" w:rsidRDefault="00194289" w:rsidP="00D574B5">
      <w:r>
        <w:separator/>
      </w:r>
    </w:p>
  </w:endnote>
  <w:endnote w:type="continuationSeparator" w:id="0">
    <w:p w14:paraId="4026C3AC" w14:textId="77777777" w:rsidR="00194289" w:rsidRDefault="00194289" w:rsidP="00D57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E66F30" w14:textId="77777777" w:rsidR="00194289" w:rsidRDefault="00194289" w:rsidP="00D574B5">
      <w:r>
        <w:separator/>
      </w:r>
    </w:p>
  </w:footnote>
  <w:footnote w:type="continuationSeparator" w:id="0">
    <w:p w14:paraId="50C4DCC2" w14:textId="77777777" w:rsidR="00194289" w:rsidRDefault="00194289" w:rsidP="00D574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7B5082"/>
    <w:multiLevelType w:val="hybridMultilevel"/>
    <w:tmpl w:val="8EE699C4"/>
    <w:lvl w:ilvl="0" w:tplc="6BD6606C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F2A4B1A"/>
    <w:multiLevelType w:val="hybridMultilevel"/>
    <w:tmpl w:val="D3F619A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BA82610"/>
    <w:multiLevelType w:val="hybridMultilevel"/>
    <w:tmpl w:val="AE822172"/>
    <w:lvl w:ilvl="0" w:tplc="99886DB8">
      <w:start w:val="1"/>
      <w:numFmt w:val="taiwaneseCountingThousand"/>
      <w:lvlText w:val="%1、"/>
      <w:lvlJc w:val="left"/>
      <w:pPr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A171301"/>
    <w:multiLevelType w:val="hybridMultilevel"/>
    <w:tmpl w:val="F58A328E"/>
    <w:lvl w:ilvl="0" w:tplc="1A6E5B3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379862511">
    <w:abstractNumId w:val="3"/>
  </w:num>
  <w:num w:numId="2" w16cid:durableId="341323255">
    <w:abstractNumId w:val="1"/>
  </w:num>
  <w:num w:numId="3" w16cid:durableId="242691029">
    <w:abstractNumId w:val="2"/>
  </w:num>
  <w:num w:numId="4" w16cid:durableId="577253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764"/>
    <w:rsid w:val="00000C40"/>
    <w:rsid w:val="00005472"/>
    <w:rsid w:val="00040E78"/>
    <w:rsid w:val="0007540E"/>
    <w:rsid w:val="00086330"/>
    <w:rsid w:val="000A0A94"/>
    <w:rsid w:val="000A499C"/>
    <w:rsid w:val="000B765A"/>
    <w:rsid w:val="000B7C84"/>
    <w:rsid w:val="000E2DF4"/>
    <w:rsid w:val="0010374B"/>
    <w:rsid w:val="001042F8"/>
    <w:rsid w:val="00121D77"/>
    <w:rsid w:val="00127D8D"/>
    <w:rsid w:val="00146D4A"/>
    <w:rsid w:val="00147562"/>
    <w:rsid w:val="0015175E"/>
    <w:rsid w:val="00153889"/>
    <w:rsid w:val="00163D9A"/>
    <w:rsid w:val="00194289"/>
    <w:rsid w:val="00195D89"/>
    <w:rsid w:val="001E4066"/>
    <w:rsid w:val="002024CE"/>
    <w:rsid w:val="00204F20"/>
    <w:rsid w:val="00216001"/>
    <w:rsid w:val="00217FBB"/>
    <w:rsid w:val="002241B1"/>
    <w:rsid w:val="00231D41"/>
    <w:rsid w:val="00233C1E"/>
    <w:rsid w:val="00247834"/>
    <w:rsid w:val="002775C8"/>
    <w:rsid w:val="00294451"/>
    <w:rsid w:val="002A6D25"/>
    <w:rsid w:val="002A7B47"/>
    <w:rsid w:val="002B1D02"/>
    <w:rsid w:val="002F6214"/>
    <w:rsid w:val="003053A1"/>
    <w:rsid w:val="00305F08"/>
    <w:rsid w:val="003069E3"/>
    <w:rsid w:val="0031792A"/>
    <w:rsid w:val="00331838"/>
    <w:rsid w:val="00337735"/>
    <w:rsid w:val="00352764"/>
    <w:rsid w:val="00362022"/>
    <w:rsid w:val="00364FB7"/>
    <w:rsid w:val="00367D16"/>
    <w:rsid w:val="003A4063"/>
    <w:rsid w:val="003B5F59"/>
    <w:rsid w:val="003B7921"/>
    <w:rsid w:val="003C5BEC"/>
    <w:rsid w:val="003D5FF0"/>
    <w:rsid w:val="0040181C"/>
    <w:rsid w:val="0040325D"/>
    <w:rsid w:val="004038B6"/>
    <w:rsid w:val="004119D4"/>
    <w:rsid w:val="00420C3F"/>
    <w:rsid w:val="00466D75"/>
    <w:rsid w:val="00483F7A"/>
    <w:rsid w:val="004A4802"/>
    <w:rsid w:val="004D29EF"/>
    <w:rsid w:val="004D5E16"/>
    <w:rsid w:val="004E1487"/>
    <w:rsid w:val="004F1BA4"/>
    <w:rsid w:val="005008F4"/>
    <w:rsid w:val="00507E8E"/>
    <w:rsid w:val="00511B30"/>
    <w:rsid w:val="00551E96"/>
    <w:rsid w:val="0055282A"/>
    <w:rsid w:val="005650F8"/>
    <w:rsid w:val="00567DE7"/>
    <w:rsid w:val="00583E71"/>
    <w:rsid w:val="00586CBA"/>
    <w:rsid w:val="005940E0"/>
    <w:rsid w:val="005D45B5"/>
    <w:rsid w:val="005F16DE"/>
    <w:rsid w:val="005F4082"/>
    <w:rsid w:val="00661669"/>
    <w:rsid w:val="00677180"/>
    <w:rsid w:val="00681A8B"/>
    <w:rsid w:val="00692D5B"/>
    <w:rsid w:val="006A1645"/>
    <w:rsid w:val="006C1242"/>
    <w:rsid w:val="006C5B71"/>
    <w:rsid w:val="006C5CE6"/>
    <w:rsid w:val="006E4AD3"/>
    <w:rsid w:val="00705EDE"/>
    <w:rsid w:val="0071560F"/>
    <w:rsid w:val="00717B3F"/>
    <w:rsid w:val="00726C15"/>
    <w:rsid w:val="00735021"/>
    <w:rsid w:val="00785FF1"/>
    <w:rsid w:val="00787809"/>
    <w:rsid w:val="00790AA7"/>
    <w:rsid w:val="007970A6"/>
    <w:rsid w:val="007B60DE"/>
    <w:rsid w:val="007C4C54"/>
    <w:rsid w:val="007D2866"/>
    <w:rsid w:val="007E3E23"/>
    <w:rsid w:val="007E4D29"/>
    <w:rsid w:val="007F59CD"/>
    <w:rsid w:val="007F62EA"/>
    <w:rsid w:val="0080434B"/>
    <w:rsid w:val="0080502F"/>
    <w:rsid w:val="00805FDA"/>
    <w:rsid w:val="00806E6B"/>
    <w:rsid w:val="0087253D"/>
    <w:rsid w:val="008A0049"/>
    <w:rsid w:val="008B63BA"/>
    <w:rsid w:val="008E3719"/>
    <w:rsid w:val="009302CA"/>
    <w:rsid w:val="009311DD"/>
    <w:rsid w:val="00933522"/>
    <w:rsid w:val="009415D5"/>
    <w:rsid w:val="009437BF"/>
    <w:rsid w:val="00943EDC"/>
    <w:rsid w:val="00960F83"/>
    <w:rsid w:val="00966FDD"/>
    <w:rsid w:val="00975EBC"/>
    <w:rsid w:val="009B5E7E"/>
    <w:rsid w:val="009C71D1"/>
    <w:rsid w:val="009D35A1"/>
    <w:rsid w:val="009F7D13"/>
    <w:rsid w:val="00A004EC"/>
    <w:rsid w:val="00A0185D"/>
    <w:rsid w:val="00A30793"/>
    <w:rsid w:val="00A47E24"/>
    <w:rsid w:val="00A52AAA"/>
    <w:rsid w:val="00A6629B"/>
    <w:rsid w:val="00A73FAB"/>
    <w:rsid w:val="00A8098C"/>
    <w:rsid w:val="00AC1ADD"/>
    <w:rsid w:val="00AD61A4"/>
    <w:rsid w:val="00AE1961"/>
    <w:rsid w:val="00B01F67"/>
    <w:rsid w:val="00B07179"/>
    <w:rsid w:val="00B34139"/>
    <w:rsid w:val="00B546F3"/>
    <w:rsid w:val="00B57251"/>
    <w:rsid w:val="00B801FA"/>
    <w:rsid w:val="00B8797F"/>
    <w:rsid w:val="00B87A35"/>
    <w:rsid w:val="00B907B6"/>
    <w:rsid w:val="00B943ED"/>
    <w:rsid w:val="00BB0C9B"/>
    <w:rsid w:val="00BD53EE"/>
    <w:rsid w:val="00BE07AC"/>
    <w:rsid w:val="00BE0B19"/>
    <w:rsid w:val="00C119C1"/>
    <w:rsid w:val="00C12D76"/>
    <w:rsid w:val="00C17197"/>
    <w:rsid w:val="00C26078"/>
    <w:rsid w:val="00C532E8"/>
    <w:rsid w:val="00C6210D"/>
    <w:rsid w:val="00C6226A"/>
    <w:rsid w:val="00C65DA7"/>
    <w:rsid w:val="00C717FF"/>
    <w:rsid w:val="00C8439F"/>
    <w:rsid w:val="00C951CD"/>
    <w:rsid w:val="00CB442C"/>
    <w:rsid w:val="00CC568A"/>
    <w:rsid w:val="00CD6D66"/>
    <w:rsid w:val="00CD7B75"/>
    <w:rsid w:val="00D144B4"/>
    <w:rsid w:val="00D21703"/>
    <w:rsid w:val="00D307C8"/>
    <w:rsid w:val="00D47060"/>
    <w:rsid w:val="00D574B5"/>
    <w:rsid w:val="00D728D1"/>
    <w:rsid w:val="00D774B2"/>
    <w:rsid w:val="00D82498"/>
    <w:rsid w:val="00D84B61"/>
    <w:rsid w:val="00D8672B"/>
    <w:rsid w:val="00DB73B5"/>
    <w:rsid w:val="00E20661"/>
    <w:rsid w:val="00E245A1"/>
    <w:rsid w:val="00E371E9"/>
    <w:rsid w:val="00E800BA"/>
    <w:rsid w:val="00E87A23"/>
    <w:rsid w:val="00E91056"/>
    <w:rsid w:val="00E929F3"/>
    <w:rsid w:val="00E95F30"/>
    <w:rsid w:val="00EA67D2"/>
    <w:rsid w:val="00EC49FA"/>
    <w:rsid w:val="00ED06F3"/>
    <w:rsid w:val="00ED4EAC"/>
    <w:rsid w:val="00F21041"/>
    <w:rsid w:val="00F32F0C"/>
    <w:rsid w:val="00F62D96"/>
    <w:rsid w:val="00F67CAE"/>
    <w:rsid w:val="00F707E9"/>
    <w:rsid w:val="00F72971"/>
    <w:rsid w:val="00F80FB6"/>
    <w:rsid w:val="00F8688C"/>
    <w:rsid w:val="00FA46DB"/>
    <w:rsid w:val="00FB19BD"/>
    <w:rsid w:val="00FB1FA3"/>
    <w:rsid w:val="00FB3129"/>
    <w:rsid w:val="00FB5903"/>
    <w:rsid w:val="00FE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2F3B85"/>
  <w15:chartTrackingRefBased/>
  <w15:docId w15:val="{7976D28A-5943-42D3-AED5-B24B362F4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2764"/>
    <w:pPr>
      <w:widowControl w:val="0"/>
    </w:pPr>
  </w:style>
  <w:style w:type="table" w:styleId="a4">
    <w:name w:val="Table Grid"/>
    <w:basedOn w:val="a1"/>
    <w:rsid w:val="00352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574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D574B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D574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D574B5"/>
    <w:rPr>
      <w:sz w:val="20"/>
      <w:szCs w:val="20"/>
    </w:rPr>
  </w:style>
  <w:style w:type="paragraph" w:styleId="a9">
    <w:name w:val="List Paragraph"/>
    <w:basedOn w:val="a"/>
    <w:uiPriority w:val="34"/>
    <w:qFormat/>
    <w:rsid w:val="00B01F67"/>
    <w:pPr>
      <w:ind w:leftChars="200" w:left="480"/>
    </w:pPr>
  </w:style>
  <w:style w:type="paragraph" w:customStyle="1" w:styleId="TableParagraph">
    <w:name w:val="Table Paragraph"/>
    <w:basedOn w:val="a"/>
    <w:uiPriority w:val="1"/>
    <w:qFormat/>
    <w:rsid w:val="009415D5"/>
    <w:pPr>
      <w:autoSpaceDE w:val="0"/>
      <w:autoSpaceDN w:val="0"/>
    </w:pPr>
    <w:rPr>
      <w:rFonts w:ascii="細明體" w:eastAsia="細明體" w:hAnsi="細明體" w:cs="細明體"/>
      <w:kern w:val="0"/>
      <w:sz w:val="22"/>
      <w:lang w:val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18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陳峯偉</dc:creator>
  <cp:keywords/>
  <dc:description/>
  <cp:lastModifiedBy>凱帆 賈</cp:lastModifiedBy>
  <cp:revision>19</cp:revision>
  <cp:lastPrinted>2023-09-27T09:02:00Z</cp:lastPrinted>
  <dcterms:created xsi:type="dcterms:W3CDTF">2024-08-22T08:18:00Z</dcterms:created>
  <dcterms:modified xsi:type="dcterms:W3CDTF">2024-11-20T10:43:00Z</dcterms:modified>
</cp:coreProperties>
</file>